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37" w:rsidRPr="0063151E" w:rsidRDefault="00CF5337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Утверждаю:</w:t>
      </w:r>
    </w:p>
    <w:p w:rsidR="00CF5337" w:rsidRPr="0063151E" w:rsidRDefault="0063151E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Г</w:t>
      </w:r>
      <w:r w:rsidR="00CF5337" w:rsidRPr="0063151E">
        <w:rPr>
          <w:rFonts w:ascii="Times New Roman" w:hAnsi="Times New Roman"/>
          <w:sz w:val="24"/>
          <w:szCs w:val="24"/>
        </w:rPr>
        <w:t>енеральн</w:t>
      </w:r>
      <w:r w:rsidRPr="0063151E">
        <w:rPr>
          <w:rFonts w:ascii="Times New Roman" w:hAnsi="Times New Roman"/>
          <w:sz w:val="24"/>
          <w:szCs w:val="24"/>
        </w:rPr>
        <w:t>ый</w:t>
      </w:r>
      <w:r w:rsidR="00CF5337" w:rsidRPr="0063151E">
        <w:rPr>
          <w:rFonts w:ascii="Times New Roman" w:hAnsi="Times New Roman"/>
          <w:sz w:val="24"/>
          <w:szCs w:val="24"/>
        </w:rPr>
        <w:t xml:space="preserve"> директор</w:t>
      </w:r>
    </w:p>
    <w:p w:rsidR="00CF5337" w:rsidRPr="0063151E" w:rsidRDefault="00CF5337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ОАО «</w:t>
      </w:r>
      <w:proofErr w:type="spellStart"/>
      <w:r w:rsidRPr="0063151E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63151E">
        <w:rPr>
          <w:rFonts w:ascii="Times New Roman" w:hAnsi="Times New Roman"/>
          <w:sz w:val="24"/>
          <w:szCs w:val="24"/>
        </w:rPr>
        <w:t>»</w:t>
      </w:r>
    </w:p>
    <w:p w:rsidR="00CF5337" w:rsidRPr="0063151E" w:rsidRDefault="00CF5337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F5337" w:rsidRPr="0063151E" w:rsidRDefault="00CF5337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______________</w:t>
      </w:r>
      <w:r w:rsidR="0063151E" w:rsidRPr="0063151E">
        <w:rPr>
          <w:rFonts w:ascii="Times New Roman" w:hAnsi="Times New Roman"/>
          <w:sz w:val="24"/>
          <w:szCs w:val="24"/>
        </w:rPr>
        <w:t>А.Ф. Мануйлов</w:t>
      </w:r>
    </w:p>
    <w:p w:rsidR="002759F4" w:rsidRPr="00C4461A" w:rsidRDefault="002759F4" w:rsidP="00C27ED2">
      <w:pPr>
        <w:spacing w:after="0" w:line="240" w:lineRule="auto"/>
        <w:ind w:left="5670"/>
        <w:rPr>
          <w:rFonts w:ascii="Times New Roman" w:hAnsi="Times New Roman"/>
          <w:sz w:val="16"/>
          <w:szCs w:val="16"/>
        </w:rPr>
      </w:pPr>
      <w:r w:rsidRPr="00C4461A">
        <w:rPr>
          <w:rFonts w:ascii="Times New Roman" w:hAnsi="Times New Roman"/>
          <w:sz w:val="16"/>
          <w:szCs w:val="16"/>
        </w:rPr>
        <w:t>от «</w:t>
      </w:r>
      <w:r w:rsidR="005259A3">
        <w:rPr>
          <w:rFonts w:ascii="Times New Roman" w:hAnsi="Times New Roman"/>
          <w:sz w:val="16"/>
          <w:szCs w:val="16"/>
        </w:rPr>
        <w:t>13</w:t>
      </w:r>
      <w:r w:rsidRPr="00C4461A">
        <w:rPr>
          <w:rFonts w:ascii="Times New Roman" w:hAnsi="Times New Roman"/>
          <w:sz w:val="16"/>
          <w:szCs w:val="16"/>
        </w:rPr>
        <w:t xml:space="preserve">» </w:t>
      </w:r>
      <w:r w:rsidR="005259A3">
        <w:rPr>
          <w:rFonts w:ascii="Times New Roman" w:hAnsi="Times New Roman"/>
          <w:sz w:val="16"/>
          <w:szCs w:val="16"/>
        </w:rPr>
        <w:t>марта</w:t>
      </w:r>
      <w:r w:rsidRPr="00C4461A">
        <w:rPr>
          <w:rFonts w:ascii="Times New Roman" w:hAnsi="Times New Roman"/>
          <w:sz w:val="16"/>
          <w:szCs w:val="16"/>
        </w:rPr>
        <w:t xml:space="preserve"> 201</w:t>
      </w:r>
      <w:r w:rsidR="00C4461A" w:rsidRPr="00C4461A">
        <w:rPr>
          <w:rFonts w:ascii="Times New Roman" w:hAnsi="Times New Roman"/>
          <w:sz w:val="16"/>
          <w:szCs w:val="16"/>
        </w:rPr>
        <w:t>3</w:t>
      </w:r>
      <w:r w:rsidRPr="00C4461A">
        <w:rPr>
          <w:rFonts w:ascii="Times New Roman" w:hAnsi="Times New Roman"/>
          <w:sz w:val="16"/>
          <w:szCs w:val="16"/>
        </w:rPr>
        <w:t xml:space="preserve"> г.</w:t>
      </w:r>
    </w:p>
    <w:p w:rsidR="002759F4" w:rsidRPr="0063151E" w:rsidRDefault="002759F4" w:rsidP="00F1569B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CF5337" w:rsidRPr="0063151E" w:rsidRDefault="00CF5337" w:rsidP="00CF3BF1">
      <w:pPr>
        <w:jc w:val="center"/>
        <w:rPr>
          <w:rFonts w:ascii="Times New Roman" w:hAnsi="Times New Roman"/>
          <w:b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Протокол № 1-</w:t>
      </w:r>
      <w:r w:rsidR="005259A3">
        <w:rPr>
          <w:rFonts w:ascii="Times New Roman" w:hAnsi="Times New Roman"/>
          <w:b/>
          <w:sz w:val="24"/>
          <w:szCs w:val="24"/>
        </w:rPr>
        <w:t>6</w:t>
      </w:r>
      <w:r w:rsidRPr="0063151E">
        <w:rPr>
          <w:rFonts w:ascii="Times New Roman" w:hAnsi="Times New Roman"/>
          <w:b/>
          <w:sz w:val="24"/>
          <w:szCs w:val="24"/>
        </w:rPr>
        <w:t>-</w:t>
      </w:r>
      <w:r w:rsidR="00C4461A">
        <w:rPr>
          <w:rFonts w:ascii="Times New Roman" w:hAnsi="Times New Roman"/>
          <w:b/>
          <w:sz w:val="24"/>
          <w:szCs w:val="24"/>
        </w:rPr>
        <w:t>2013</w:t>
      </w:r>
      <w:r w:rsidRPr="0063151E">
        <w:rPr>
          <w:rFonts w:ascii="Times New Roman" w:hAnsi="Times New Roman"/>
          <w:b/>
          <w:sz w:val="24"/>
          <w:szCs w:val="24"/>
        </w:rPr>
        <w:t>-ЗК</w:t>
      </w:r>
    </w:p>
    <w:p w:rsidR="00CF5337" w:rsidRPr="0063151E" w:rsidRDefault="00CF5337" w:rsidP="00C24B4A">
      <w:pPr>
        <w:pStyle w:val="a4"/>
        <w:spacing w:line="23" w:lineRule="atLeast"/>
        <w:jc w:val="center"/>
        <w:rPr>
          <w:bCs/>
        </w:rPr>
      </w:pPr>
      <w:r w:rsidRPr="0063151E">
        <w:t xml:space="preserve">вскрытия конвертов с заявками на участие в запросе котировок </w:t>
      </w:r>
    </w:p>
    <w:p w:rsidR="00CF5337" w:rsidRPr="0063151E" w:rsidRDefault="00CF5337" w:rsidP="00664882">
      <w:pPr>
        <w:pStyle w:val="a4"/>
        <w:spacing w:line="23" w:lineRule="atLeast"/>
      </w:pPr>
      <w:r w:rsidRPr="0063151E">
        <w:rPr>
          <w:bCs/>
        </w:rPr>
        <w:t xml:space="preserve"> </w:t>
      </w:r>
      <w:r w:rsidRPr="0063151E">
        <w:t>г. Выборг</w:t>
      </w:r>
      <w:r w:rsidRPr="0063151E">
        <w:tab/>
        <w:t xml:space="preserve">                                                                        </w:t>
      </w:r>
      <w:r w:rsidR="002759F4" w:rsidRPr="0063151E">
        <w:t xml:space="preserve">         </w:t>
      </w:r>
      <w:r w:rsidRPr="0063151E">
        <w:t xml:space="preserve">                   </w:t>
      </w:r>
      <w:r w:rsidR="005259A3">
        <w:t>11</w:t>
      </w:r>
      <w:r w:rsidRPr="0063151E">
        <w:t xml:space="preserve"> </w:t>
      </w:r>
      <w:r w:rsidR="005259A3">
        <w:t>марта</w:t>
      </w:r>
      <w:r w:rsidRPr="0063151E">
        <w:t xml:space="preserve"> 201</w:t>
      </w:r>
      <w:r w:rsidR="00C4461A">
        <w:t>3</w:t>
      </w:r>
      <w:r w:rsidRPr="0063151E">
        <w:t xml:space="preserve"> г.</w:t>
      </w:r>
    </w:p>
    <w:p w:rsidR="00CF5337" w:rsidRPr="005259A3" w:rsidRDefault="00CF5337" w:rsidP="00F1569B">
      <w:pPr>
        <w:pStyle w:val="a4"/>
        <w:spacing w:after="0" w:line="23" w:lineRule="atLeast"/>
      </w:pPr>
      <w:r w:rsidRPr="0063151E">
        <w:rPr>
          <w:b/>
        </w:rPr>
        <w:t>1. Наименование запроса котировок:</w:t>
      </w:r>
      <w:r w:rsidRPr="0063151E">
        <w:t xml:space="preserve"> </w:t>
      </w:r>
      <w:r w:rsidR="005259A3" w:rsidRPr="005259A3">
        <w:t xml:space="preserve">поставка </w:t>
      </w:r>
      <w:r w:rsidR="005259A3" w:rsidRPr="005259A3">
        <w:rPr>
          <w:rStyle w:val="FontStyle20"/>
          <w:sz w:val="24"/>
          <w:szCs w:val="24"/>
        </w:rPr>
        <w:t>стальных труб и фасонных изделий</w:t>
      </w:r>
      <w:r w:rsidR="005259A3" w:rsidRPr="005259A3">
        <w:t xml:space="preserve"> </w:t>
      </w:r>
      <w:r w:rsidR="005259A3" w:rsidRPr="005259A3">
        <w:rPr>
          <w:bCs/>
          <w:color w:val="000000"/>
        </w:rPr>
        <w:t xml:space="preserve"> </w:t>
      </w:r>
      <w:r w:rsidR="005259A3" w:rsidRPr="005259A3">
        <w:t xml:space="preserve">в соответствии с Приложением № 1 к Договору  и </w:t>
      </w:r>
      <w:r w:rsidR="005259A3">
        <w:t>«</w:t>
      </w:r>
      <w:r w:rsidR="005259A3" w:rsidRPr="005259A3">
        <w:t>Техническим заданием</w:t>
      </w:r>
      <w:r w:rsidR="005259A3">
        <w:t>»</w:t>
      </w:r>
      <w:r w:rsidR="005259A3" w:rsidRPr="005259A3">
        <w:t xml:space="preserve"> Раздел 8 Документации</w:t>
      </w:r>
      <w:r w:rsidR="00C4461A" w:rsidRPr="005259A3">
        <w:t>.</w:t>
      </w:r>
    </w:p>
    <w:p w:rsidR="00991E20" w:rsidRPr="0063151E" w:rsidRDefault="00991E20" w:rsidP="00F1569B">
      <w:pPr>
        <w:pStyle w:val="a4"/>
        <w:spacing w:after="0" w:line="23" w:lineRule="atLeast"/>
        <w:rPr>
          <w:b/>
        </w:rPr>
      </w:pPr>
    </w:p>
    <w:p w:rsidR="00CF5337" w:rsidRPr="0063151E" w:rsidRDefault="00CF5337" w:rsidP="00991E20">
      <w:pPr>
        <w:pStyle w:val="a4"/>
        <w:spacing w:after="0" w:line="23" w:lineRule="atLeast"/>
      </w:pPr>
      <w:r w:rsidRPr="0063151E">
        <w:rPr>
          <w:b/>
        </w:rPr>
        <w:t>2. Заказчик</w:t>
      </w:r>
      <w:r w:rsidRPr="0063151E">
        <w:t>: ОАО «</w:t>
      </w:r>
      <w:proofErr w:type="spellStart"/>
      <w:r w:rsidRPr="0063151E">
        <w:t>Выборгтеплоэнерго</w:t>
      </w:r>
      <w:proofErr w:type="spellEnd"/>
      <w:r w:rsidRPr="0063151E">
        <w:t>»</w:t>
      </w:r>
    </w:p>
    <w:p w:rsidR="00991E20" w:rsidRPr="0063151E" w:rsidRDefault="00991E20" w:rsidP="00991E20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4"/>
          <w:szCs w:val="24"/>
        </w:rPr>
      </w:pPr>
    </w:p>
    <w:p w:rsidR="005259A3" w:rsidRPr="005259A3" w:rsidRDefault="00CF5337" w:rsidP="005259A3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259A3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5259A3">
        <w:rPr>
          <w:rFonts w:ascii="Times New Roman" w:hAnsi="Times New Roman"/>
          <w:sz w:val="24"/>
          <w:szCs w:val="24"/>
        </w:rPr>
        <w:t xml:space="preserve">: </w:t>
      </w:r>
      <w:r w:rsidR="005259A3" w:rsidRPr="005259A3">
        <w:rPr>
          <w:rFonts w:ascii="Times New Roman" w:hAnsi="Times New Roman"/>
          <w:sz w:val="24"/>
          <w:szCs w:val="24"/>
        </w:rPr>
        <w:t>3 661 676,00</w:t>
      </w:r>
      <w:r w:rsidR="005259A3" w:rsidRPr="005259A3">
        <w:rPr>
          <w:rFonts w:ascii="Arial" w:hAnsi="Arial"/>
          <w:sz w:val="24"/>
          <w:szCs w:val="24"/>
        </w:rPr>
        <w:t xml:space="preserve"> </w:t>
      </w:r>
      <w:r w:rsidR="005259A3" w:rsidRPr="005259A3">
        <w:rPr>
          <w:rFonts w:ascii="Times New Roman" w:hAnsi="Times New Roman"/>
          <w:sz w:val="24"/>
          <w:szCs w:val="24"/>
        </w:rPr>
        <w:t>руб.</w:t>
      </w:r>
      <w:r w:rsidR="005259A3" w:rsidRPr="005259A3">
        <w:rPr>
          <w:rFonts w:ascii="Times New Roman" w:hAnsi="Times New Roman"/>
          <w:bCs/>
          <w:sz w:val="24"/>
          <w:szCs w:val="24"/>
        </w:rPr>
        <w:t>, в том числе НДС 18%.</w:t>
      </w:r>
    </w:p>
    <w:p w:rsidR="0063151E" w:rsidRPr="0063151E" w:rsidRDefault="0063151E" w:rsidP="0063151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5337" w:rsidRPr="0063151E" w:rsidRDefault="00CF5337" w:rsidP="00991E20">
      <w:pPr>
        <w:pStyle w:val="a6"/>
        <w:jc w:val="left"/>
        <w:rPr>
          <w:b w:val="0"/>
          <w:sz w:val="24"/>
        </w:rPr>
      </w:pPr>
      <w:r w:rsidRPr="0063151E">
        <w:rPr>
          <w:sz w:val="24"/>
        </w:rPr>
        <w:t>4.</w:t>
      </w:r>
      <w:r w:rsidR="00991E20" w:rsidRPr="0063151E">
        <w:rPr>
          <w:sz w:val="24"/>
        </w:rPr>
        <w:t xml:space="preserve"> </w:t>
      </w:r>
      <w:r w:rsidRPr="0063151E">
        <w:rPr>
          <w:b w:val="0"/>
          <w:sz w:val="24"/>
        </w:rPr>
        <w:t xml:space="preserve">Извещение о проведении запроса котировок по  заключению договора на </w:t>
      </w:r>
      <w:r w:rsidR="005259A3" w:rsidRPr="005259A3">
        <w:rPr>
          <w:b w:val="0"/>
          <w:sz w:val="24"/>
        </w:rPr>
        <w:t>поставк</w:t>
      </w:r>
      <w:r w:rsidR="005259A3">
        <w:rPr>
          <w:b w:val="0"/>
          <w:sz w:val="24"/>
        </w:rPr>
        <w:t>у</w:t>
      </w:r>
      <w:r w:rsidR="005259A3" w:rsidRPr="005259A3">
        <w:rPr>
          <w:b w:val="0"/>
          <w:sz w:val="24"/>
        </w:rPr>
        <w:t xml:space="preserve"> </w:t>
      </w:r>
      <w:r w:rsidR="005259A3" w:rsidRPr="005259A3">
        <w:rPr>
          <w:rStyle w:val="FontStyle20"/>
          <w:b w:val="0"/>
          <w:sz w:val="24"/>
        </w:rPr>
        <w:t>стальных труб и фасонных изделий</w:t>
      </w:r>
      <w:r w:rsidR="005259A3" w:rsidRPr="005259A3">
        <w:rPr>
          <w:b w:val="0"/>
          <w:sz w:val="24"/>
        </w:rPr>
        <w:t xml:space="preserve"> </w:t>
      </w:r>
      <w:r w:rsidR="005259A3" w:rsidRPr="005259A3">
        <w:rPr>
          <w:b w:val="0"/>
          <w:bCs/>
          <w:color w:val="000000"/>
          <w:sz w:val="24"/>
        </w:rPr>
        <w:t xml:space="preserve"> </w:t>
      </w:r>
      <w:r w:rsidR="005259A3" w:rsidRPr="005259A3">
        <w:rPr>
          <w:b w:val="0"/>
          <w:sz w:val="24"/>
        </w:rPr>
        <w:t>в соответствии с Приложением № 1 к Договору  и Техническим заданием Раздел 8 Документации</w:t>
      </w:r>
      <w:r w:rsidRPr="0063151E">
        <w:rPr>
          <w:b w:val="0"/>
          <w:sz w:val="24"/>
        </w:rPr>
        <w:t xml:space="preserve"> опубликовано в сети Интернет на сайте </w:t>
      </w:r>
      <w:hyperlink r:id="rId5" w:history="1">
        <w:r w:rsidRPr="0063151E">
          <w:rPr>
            <w:rStyle w:val="a5"/>
            <w:b w:val="0"/>
            <w:color w:val="auto"/>
            <w:sz w:val="24"/>
            <w:lang w:val="en-US"/>
          </w:rPr>
          <w:t>www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wpts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vbg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ru</w:t>
        </w:r>
      </w:hyperlink>
      <w:r w:rsidR="0063151E" w:rsidRPr="0063151E">
        <w:rPr>
          <w:sz w:val="24"/>
        </w:rPr>
        <w:t xml:space="preserve"> </w:t>
      </w:r>
      <w:r w:rsidR="0063151E" w:rsidRPr="00D85682">
        <w:rPr>
          <w:b w:val="0"/>
          <w:sz w:val="24"/>
        </w:rPr>
        <w:t>и на официальном сайте</w:t>
      </w:r>
      <w:r w:rsidR="0063151E" w:rsidRPr="0063151E">
        <w:rPr>
          <w:sz w:val="24"/>
        </w:rPr>
        <w:t xml:space="preserve">: </w:t>
      </w:r>
      <w:r w:rsidR="0063151E" w:rsidRPr="0063151E">
        <w:rPr>
          <w:sz w:val="24"/>
          <w:u w:val="single"/>
          <w:lang w:val="en-US"/>
        </w:rPr>
        <w:t>www</w:t>
      </w:r>
      <w:r w:rsidR="0063151E" w:rsidRPr="0063151E">
        <w:rPr>
          <w:sz w:val="24"/>
          <w:u w:val="single"/>
        </w:rPr>
        <w:t>.</w:t>
      </w:r>
      <w:proofErr w:type="spellStart"/>
      <w:r w:rsidR="0063151E" w:rsidRPr="0063151E">
        <w:rPr>
          <w:sz w:val="24"/>
          <w:u w:val="single"/>
        </w:rPr>
        <w:t>zakupki.gov.ru</w:t>
      </w:r>
      <w:proofErr w:type="spellEnd"/>
      <w:r w:rsidRPr="0063151E">
        <w:rPr>
          <w:b w:val="0"/>
          <w:sz w:val="24"/>
        </w:rPr>
        <w:t xml:space="preserve"> </w:t>
      </w:r>
      <w:r w:rsidR="005259A3">
        <w:rPr>
          <w:b w:val="0"/>
          <w:sz w:val="24"/>
        </w:rPr>
        <w:t>28</w:t>
      </w:r>
      <w:r w:rsidRPr="0063151E">
        <w:rPr>
          <w:b w:val="0"/>
          <w:sz w:val="24"/>
        </w:rPr>
        <w:t xml:space="preserve"> </w:t>
      </w:r>
      <w:r w:rsidR="00C4461A">
        <w:rPr>
          <w:b w:val="0"/>
          <w:sz w:val="24"/>
        </w:rPr>
        <w:t>февраля</w:t>
      </w:r>
      <w:r w:rsidRPr="0063151E">
        <w:rPr>
          <w:b w:val="0"/>
          <w:sz w:val="24"/>
        </w:rPr>
        <w:t xml:space="preserve"> 201</w:t>
      </w:r>
      <w:r w:rsidR="00C4461A">
        <w:rPr>
          <w:b w:val="0"/>
          <w:sz w:val="24"/>
        </w:rPr>
        <w:t>3</w:t>
      </w:r>
      <w:r w:rsidRPr="0063151E">
        <w:rPr>
          <w:b w:val="0"/>
          <w:sz w:val="24"/>
        </w:rPr>
        <w:t xml:space="preserve"> г.</w:t>
      </w:r>
    </w:p>
    <w:p w:rsidR="00991E20" w:rsidRPr="0063151E" w:rsidRDefault="00991E20" w:rsidP="00853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337" w:rsidRPr="0063151E" w:rsidRDefault="00CF5337" w:rsidP="00853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5</w:t>
      </w:r>
      <w:r w:rsidRPr="0063151E">
        <w:rPr>
          <w:rFonts w:ascii="Times New Roman" w:hAnsi="Times New Roman"/>
          <w:sz w:val="24"/>
          <w:szCs w:val="24"/>
        </w:rPr>
        <w:t xml:space="preserve">. </w:t>
      </w:r>
      <w:r w:rsidRPr="0063151E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63151E">
        <w:rPr>
          <w:rFonts w:ascii="Times New Roman" w:hAnsi="Times New Roman"/>
          <w:sz w:val="24"/>
          <w:szCs w:val="24"/>
        </w:rPr>
        <w:t>.</w:t>
      </w:r>
    </w:p>
    <w:p w:rsidR="00CF5337" w:rsidRPr="0063151E" w:rsidRDefault="00CF5337" w:rsidP="00C13944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  <w:u w:val="single"/>
        </w:rPr>
        <w:t>Председатель комиссии</w:t>
      </w:r>
      <w:r w:rsidR="00C13944" w:rsidRPr="0063151E">
        <w:rPr>
          <w:rFonts w:ascii="Times New Roman" w:hAnsi="Times New Roman"/>
          <w:sz w:val="24"/>
          <w:szCs w:val="24"/>
          <w:u w:val="single"/>
        </w:rPr>
        <w:t xml:space="preserve">: </w:t>
      </w:r>
      <w:proofErr w:type="spellStart"/>
      <w:r w:rsidRPr="0063151E">
        <w:rPr>
          <w:rFonts w:ascii="Times New Roman" w:hAnsi="Times New Roman"/>
          <w:sz w:val="24"/>
          <w:szCs w:val="24"/>
        </w:rPr>
        <w:t>Миркус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  <w:u w:val="single"/>
        </w:rPr>
        <w:t>Заместитель председателя комиссии</w:t>
      </w:r>
      <w:r w:rsidR="00C13944" w:rsidRPr="0063151E">
        <w:rPr>
          <w:rFonts w:ascii="Times New Roman" w:hAnsi="Times New Roman"/>
          <w:sz w:val="24"/>
          <w:szCs w:val="24"/>
          <w:u w:val="single"/>
        </w:rPr>
        <w:t>:</w:t>
      </w:r>
      <w:r w:rsidR="00C13944" w:rsidRPr="0063151E">
        <w:rPr>
          <w:rFonts w:ascii="Times New Roman" w:hAnsi="Times New Roman"/>
          <w:sz w:val="24"/>
          <w:szCs w:val="24"/>
        </w:rPr>
        <w:t xml:space="preserve"> </w:t>
      </w:r>
      <w:r w:rsidRPr="0063151E">
        <w:rPr>
          <w:rFonts w:ascii="Times New Roman" w:hAnsi="Times New Roman"/>
          <w:sz w:val="24"/>
          <w:szCs w:val="24"/>
        </w:rPr>
        <w:t xml:space="preserve">Смирнов В.Д. – начальник отдела снабжения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pacing w:val="-2"/>
          <w:sz w:val="24"/>
          <w:szCs w:val="24"/>
          <w:u w:val="single"/>
        </w:rPr>
        <w:t>Члены комиссии:</w:t>
      </w:r>
      <w:r w:rsidR="00C13944" w:rsidRPr="0063151E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63151E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CF5337" w:rsidRPr="0063151E" w:rsidRDefault="00CF5337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2759F4" w:rsidRPr="0063151E" w:rsidRDefault="002759F4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CF5337" w:rsidRPr="0063151E" w:rsidRDefault="00CF5337" w:rsidP="00C13944">
      <w:pPr>
        <w:tabs>
          <w:tab w:val="left" w:pos="9000"/>
        </w:tabs>
        <w:spacing w:after="60" w:line="240" w:lineRule="auto"/>
        <w:ind w:right="22" w:firstLine="1701"/>
        <w:jc w:val="both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Ложкина Т.А. – инженер отдела снабжения </w:t>
      </w:r>
    </w:p>
    <w:p w:rsidR="00CF5337" w:rsidRPr="0063151E" w:rsidRDefault="00CF5337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proofErr w:type="spellStart"/>
      <w:r w:rsidRPr="0063151E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pacing w:val="-4"/>
          <w:sz w:val="24"/>
          <w:szCs w:val="24"/>
        </w:rPr>
      </w:pPr>
      <w:r w:rsidRPr="0063151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 w:rsidR="00C13944" w:rsidRPr="0063151E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="0063151E" w:rsidRPr="0063151E">
        <w:rPr>
          <w:rFonts w:ascii="Times New Roman" w:hAnsi="Times New Roman"/>
          <w:spacing w:val="-4"/>
          <w:sz w:val="24"/>
          <w:szCs w:val="24"/>
        </w:rPr>
        <w:t>Романенко</w:t>
      </w:r>
      <w:r w:rsidRPr="0063151E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CF5337" w:rsidRPr="0063151E" w:rsidRDefault="00CF5337" w:rsidP="00146C83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3151E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2759F4" w:rsidRPr="0063151E">
        <w:rPr>
          <w:rFonts w:ascii="Times New Roman" w:hAnsi="Times New Roman"/>
          <w:color w:val="000000"/>
          <w:sz w:val="24"/>
          <w:szCs w:val="24"/>
        </w:rPr>
        <w:t>8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759F4" w:rsidRPr="0063151E">
        <w:rPr>
          <w:rFonts w:ascii="Times New Roman" w:hAnsi="Times New Roman"/>
          <w:color w:val="000000"/>
          <w:sz w:val="24"/>
          <w:szCs w:val="24"/>
        </w:rPr>
        <w:t>восьми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CF5337" w:rsidRPr="0063151E" w:rsidRDefault="00CF5337" w:rsidP="00F1569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3151E">
        <w:rPr>
          <w:rFonts w:ascii="Times New Roman" w:hAnsi="Times New Roman"/>
          <w:sz w:val="24"/>
          <w:szCs w:val="24"/>
        </w:rPr>
        <w:t>До окончания указанного в извещении срока подачи заявок на участие в запросе котировок</w:t>
      </w:r>
      <w:r w:rsidR="00195012" w:rsidRPr="0063151E">
        <w:rPr>
          <w:rFonts w:ascii="Times New Roman" w:hAnsi="Times New Roman"/>
          <w:sz w:val="24"/>
          <w:szCs w:val="24"/>
        </w:rPr>
        <w:t xml:space="preserve"> </w:t>
      </w:r>
      <w:r w:rsidR="005259A3">
        <w:rPr>
          <w:rFonts w:ascii="Times New Roman" w:hAnsi="Times New Roman"/>
          <w:sz w:val="24"/>
          <w:szCs w:val="24"/>
        </w:rPr>
        <w:t>11</w:t>
      </w:r>
      <w:r w:rsidRPr="0063151E">
        <w:rPr>
          <w:rFonts w:ascii="Times New Roman" w:hAnsi="Times New Roman"/>
          <w:bCs/>
          <w:sz w:val="24"/>
          <w:szCs w:val="24"/>
        </w:rPr>
        <w:t>.</w:t>
      </w:r>
      <w:r w:rsidR="005259A3">
        <w:rPr>
          <w:rFonts w:ascii="Times New Roman" w:hAnsi="Times New Roman"/>
          <w:bCs/>
          <w:sz w:val="24"/>
          <w:szCs w:val="24"/>
        </w:rPr>
        <w:t>03</w:t>
      </w:r>
      <w:r w:rsidRPr="0063151E">
        <w:rPr>
          <w:rFonts w:ascii="Times New Roman" w:hAnsi="Times New Roman"/>
          <w:bCs/>
          <w:sz w:val="24"/>
          <w:szCs w:val="24"/>
        </w:rPr>
        <w:t>.201</w:t>
      </w:r>
      <w:r w:rsidR="00C4461A">
        <w:rPr>
          <w:rFonts w:ascii="Times New Roman" w:hAnsi="Times New Roman"/>
          <w:bCs/>
          <w:sz w:val="24"/>
          <w:szCs w:val="24"/>
        </w:rPr>
        <w:t>3</w:t>
      </w:r>
      <w:r w:rsidRPr="0063151E">
        <w:rPr>
          <w:rFonts w:ascii="Times New Roman" w:hAnsi="Times New Roman"/>
          <w:bCs/>
          <w:sz w:val="24"/>
          <w:szCs w:val="24"/>
        </w:rPr>
        <w:t xml:space="preserve"> г. </w:t>
      </w:r>
      <w:r w:rsidR="005259A3">
        <w:rPr>
          <w:rFonts w:ascii="Times New Roman" w:hAnsi="Times New Roman"/>
          <w:bCs/>
          <w:sz w:val="24"/>
          <w:szCs w:val="24"/>
        </w:rPr>
        <w:t>17</w:t>
      </w:r>
      <w:r w:rsidRPr="0063151E">
        <w:rPr>
          <w:rFonts w:ascii="Times New Roman" w:hAnsi="Times New Roman"/>
          <w:bCs/>
          <w:sz w:val="24"/>
          <w:szCs w:val="24"/>
        </w:rPr>
        <w:t>:00 (время московское)</w:t>
      </w:r>
      <w:r w:rsidRPr="0063151E">
        <w:rPr>
          <w:rFonts w:ascii="Times New Roman" w:hAnsi="Times New Roman"/>
          <w:sz w:val="24"/>
          <w:szCs w:val="24"/>
        </w:rPr>
        <w:t xml:space="preserve">  поступил</w:t>
      </w:r>
      <w:r w:rsidR="005259A3">
        <w:rPr>
          <w:rFonts w:ascii="Times New Roman" w:hAnsi="Times New Roman"/>
          <w:sz w:val="24"/>
          <w:szCs w:val="24"/>
        </w:rPr>
        <w:t>а</w:t>
      </w:r>
      <w:r w:rsidRPr="0063151E">
        <w:rPr>
          <w:rFonts w:ascii="Times New Roman" w:hAnsi="Times New Roman"/>
          <w:sz w:val="24"/>
          <w:szCs w:val="24"/>
        </w:rPr>
        <w:t xml:space="preserve"> </w:t>
      </w:r>
      <w:r w:rsidR="005259A3">
        <w:rPr>
          <w:rFonts w:ascii="Times New Roman" w:hAnsi="Times New Roman"/>
          <w:sz w:val="24"/>
          <w:szCs w:val="24"/>
        </w:rPr>
        <w:t>1</w:t>
      </w:r>
      <w:r w:rsidRPr="0063151E">
        <w:rPr>
          <w:rFonts w:ascii="Times New Roman" w:hAnsi="Times New Roman"/>
          <w:sz w:val="24"/>
          <w:szCs w:val="24"/>
        </w:rPr>
        <w:t xml:space="preserve"> (</w:t>
      </w:r>
      <w:r w:rsidR="005259A3">
        <w:rPr>
          <w:rFonts w:ascii="Times New Roman" w:hAnsi="Times New Roman"/>
          <w:sz w:val="24"/>
          <w:szCs w:val="24"/>
        </w:rPr>
        <w:t>одна</w:t>
      </w:r>
      <w:r w:rsidRPr="0063151E">
        <w:rPr>
          <w:rFonts w:ascii="Times New Roman" w:hAnsi="Times New Roman"/>
          <w:sz w:val="24"/>
          <w:szCs w:val="24"/>
        </w:rPr>
        <w:t>) заяв</w:t>
      </w:r>
      <w:r w:rsidR="005259A3">
        <w:rPr>
          <w:rFonts w:ascii="Times New Roman" w:hAnsi="Times New Roman"/>
          <w:sz w:val="24"/>
          <w:szCs w:val="24"/>
        </w:rPr>
        <w:t>ка</w:t>
      </w:r>
      <w:r w:rsidRPr="0063151E">
        <w:rPr>
          <w:rFonts w:ascii="Times New Roman" w:hAnsi="Times New Roman"/>
          <w:sz w:val="24"/>
          <w:szCs w:val="24"/>
        </w:rPr>
        <w:t>.</w:t>
      </w:r>
    </w:p>
    <w:tbl>
      <w:tblPr>
        <w:tblW w:w="9596" w:type="dxa"/>
        <w:tblCellSpacing w:w="15" w:type="dxa"/>
        <w:tblInd w:w="-180" w:type="dxa"/>
        <w:tblLayout w:type="fixed"/>
        <w:tblLook w:val="00A0"/>
      </w:tblPr>
      <w:tblGrid>
        <w:gridCol w:w="457"/>
        <w:gridCol w:w="2472"/>
        <w:gridCol w:w="3260"/>
        <w:gridCol w:w="1559"/>
        <w:gridCol w:w="1848"/>
      </w:tblGrid>
      <w:tr w:rsidR="00CF5337" w:rsidRPr="0063151E" w:rsidTr="00C4461A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63151E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 w:rsidR="00C4461A"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="00C4461A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63151E" w:rsidRPr="0063151E" w:rsidTr="00323DCF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63151E" w:rsidRDefault="0063151E" w:rsidP="00C13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Default="00C4461A" w:rsidP="007B6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="005259A3">
              <w:rPr>
                <w:rFonts w:ascii="Times New Roman" w:hAnsi="Times New Roman"/>
                <w:sz w:val="24"/>
                <w:szCs w:val="24"/>
              </w:rPr>
              <w:t>МетКом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23DCF" w:rsidRDefault="00323DCF" w:rsidP="00525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5259A3">
              <w:rPr>
                <w:rFonts w:ascii="Times New Roman" w:hAnsi="Times New Roman"/>
                <w:sz w:val="24"/>
                <w:szCs w:val="24"/>
              </w:rPr>
              <w:t>7802759324</w:t>
            </w:r>
          </w:p>
          <w:p w:rsidR="005259A3" w:rsidRDefault="005259A3" w:rsidP="00525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780201001</w:t>
            </w:r>
          </w:p>
          <w:p w:rsidR="005259A3" w:rsidRPr="0063151E" w:rsidRDefault="005259A3" w:rsidP="00525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1117847330182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151E" w:rsidRPr="0063151E" w:rsidRDefault="005259A3" w:rsidP="00323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194292, г. Санкт-Петербург,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Домостроительная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д. 1, лит. 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C4461A" w:rsidRDefault="005259A3" w:rsidP="00525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"/>
                <w:rFonts w:ascii="Times New Roman" w:hAnsi="Times New Roman"/>
                <w:sz w:val="24"/>
                <w:szCs w:val="24"/>
              </w:rPr>
              <w:t>11</w:t>
            </w:r>
            <w:r w:rsidR="00C4461A" w:rsidRPr="00C4461A">
              <w:rPr>
                <w:rStyle w:val="val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val"/>
                <w:rFonts w:ascii="Times New Roman" w:hAnsi="Times New Roman"/>
                <w:sz w:val="24"/>
                <w:szCs w:val="24"/>
              </w:rPr>
              <w:t>03</w:t>
            </w:r>
            <w:r w:rsidR="00C4461A" w:rsidRPr="00C4461A">
              <w:rPr>
                <w:rStyle w:val="val"/>
                <w:rFonts w:ascii="Times New Roman" w:hAnsi="Times New Roman"/>
                <w:sz w:val="24"/>
                <w:szCs w:val="24"/>
              </w:rPr>
              <w:t xml:space="preserve">.2013 – </w:t>
            </w:r>
            <w:r>
              <w:rPr>
                <w:rStyle w:val="val"/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Style w:val="val"/>
                <w:rFonts w:ascii="Times New Roman" w:hAnsi="Times New Roman"/>
                <w:sz w:val="24"/>
                <w:szCs w:val="24"/>
                <w:vertAlign w:val="superscript"/>
              </w:rPr>
              <w:t>08</w:t>
            </w:r>
            <w:r w:rsidR="00C4461A" w:rsidRPr="00C4461A">
              <w:rPr>
                <w:rStyle w:val="val"/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C4461A" w:rsidRPr="00C4461A">
              <w:rPr>
                <w:rFonts w:ascii="Times New Roman" w:hAnsi="Times New Roman"/>
              </w:rPr>
              <w:t>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63151E" w:rsidRDefault="005259A3" w:rsidP="007B6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4 688 503,80</w:t>
            </w:r>
            <w:r w:rsidR="0063151E" w:rsidRPr="0063151E">
              <w:rPr>
                <w:rFonts w:ascii="Times New Roman" w:hAnsi="Times New Roman"/>
                <w:sz w:val="24"/>
                <w:szCs w:val="24"/>
              </w:rPr>
              <w:t xml:space="preserve"> руб. в том числе НДС 18 %</w:t>
            </w:r>
          </w:p>
        </w:tc>
      </w:tr>
    </w:tbl>
    <w:p w:rsidR="00CF5337" w:rsidRPr="0063151E" w:rsidRDefault="00CF5337" w:rsidP="009C7C75">
      <w:pPr>
        <w:pStyle w:val="a4"/>
      </w:pPr>
      <w:bookmarkStart w:id="0" w:name="_GoBack"/>
      <w:bookmarkEnd w:id="0"/>
      <w:r w:rsidRPr="0063151E">
        <w:t>Настоящий протокол подлежит размещению на официальном сайте</w:t>
      </w:r>
      <w:r w:rsidR="0063151E" w:rsidRPr="0063151E">
        <w:t xml:space="preserve"> </w:t>
      </w:r>
      <w:hyperlink r:id="rId6" w:history="1">
        <w:r w:rsidR="0063151E" w:rsidRPr="0063151E">
          <w:rPr>
            <w:rStyle w:val="a5"/>
            <w:lang w:val="en-US"/>
          </w:rPr>
          <w:t>www</w:t>
        </w:r>
        <w:r w:rsidR="0063151E" w:rsidRPr="0063151E">
          <w:rPr>
            <w:rStyle w:val="a5"/>
          </w:rPr>
          <w:t>.zakupki.gov.ru</w:t>
        </w:r>
      </w:hyperlink>
      <w:r w:rsidR="0063151E" w:rsidRPr="0063151E">
        <w:rPr>
          <w:u w:val="single"/>
        </w:rPr>
        <w:t xml:space="preserve"> и на сайте Заказчика:</w:t>
      </w:r>
      <w:r w:rsidRPr="0063151E">
        <w:t xml:space="preserve"> </w:t>
      </w:r>
      <w:hyperlink r:id="rId7" w:history="1">
        <w:r w:rsidRPr="0063151E">
          <w:rPr>
            <w:rStyle w:val="a5"/>
            <w:color w:val="auto"/>
            <w:lang w:val="en-US"/>
          </w:rPr>
          <w:t>www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wpts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vbg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ru</w:t>
        </w:r>
      </w:hyperlink>
      <w:r w:rsidRPr="0063151E">
        <w:t>.</w:t>
      </w:r>
    </w:p>
    <w:p w:rsidR="00CF5337" w:rsidRPr="0063151E" w:rsidRDefault="00CF5337" w:rsidP="00092D78">
      <w:pPr>
        <w:spacing w:after="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lastRenderedPageBreak/>
        <w:t>Подписи:</w:t>
      </w:r>
    </w:p>
    <w:p w:rsidR="00CF5337" w:rsidRPr="0063151E" w:rsidRDefault="00CF5337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0AC">
        <w:rPr>
          <w:rFonts w:ascii="Times New Roman" w:hAnsi="Times New Roman"/>
          <w:sz w:val="24"/>
          <w:szCs w:val="24"/>
        </w:rPr>
        <w:t>_______________</w:t>
      </w:r>
      <w:r w:rsidRPr="0063151E">
        <w:rPr>
          <w:rFonts w:ascii="Times New Roman" w:hAnsi="Times New Roman"/>
          <w:sz w:val="24"/>
          <w:szCs w:val="24"/>
        </w:rPr>
        <w:t>Миркус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М.К.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Смирнов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В.Д.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</w:t>
      </w:r>
      <w:r w:rsidR="00CF5337" w:rsidRPr="0063151E">
        <w:rPr>
          <w:rFonts w:ascii="Times New Roman" w:hAnsi="Times New Roman"/>
          <w:sz w:val="24"/>
          <w:szCs w:val="24"/>
        </w:rPr>
        <w:t>Парий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М.А. 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Кривонос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А.В. </w:t>
      </w:r>
    </w:p>
    <w:p w:rsidR="002759F4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2759F4" w:rsidRPr="0063151E">
        <w:rPr>
          <w:rFonts w:ascii="Times New Roman" w:hAnsi="Times New Roman"/>
          <w:sz w:val="24"/>
          <w:szCs w:val="24"/>
        </w:rPr>
        <w:t>Казакова</w:t>
      </w:r>
      <w:proofErr w:type="spellEnd"/>
      <w:r w:rsidR="002759F4" w:rsidRPr="0063151E">
        <w:rPr>
          <w:rFonts w:ascii="Times New Roman" w:hAnsi="Times New Roman"/>
          <w:sz w:val="24"/>
          <w:szCs w:val="24"/>
        </w:rPr>
        <w:t xml:space="preserve"> Н.Г.</w:t>
      </w:r>
    </w:p>
    <w:p w:rsidR="00CF5337" w:rsidRPr="0063151E" w:rsidRDefault="008C70AC" w:rsidP="008C70AC">
      <w:pPr>
        <w:tabs>
          <w:tab w:val="left" w:pos="9000"/>
        </w:tabs>
        <w:spacing w:after="0"/>
        <w:ind w:right="22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Ложкина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Т.А.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</w:t>
      </w:r>
      <w:r w:rsidR="00CF5337" w:rsidRPr="0063151E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А.А. </w:t>
      </w:r>
    </w:p>
    <w:p w:rsidR="00C27ED2" w:rsidRDefault="00C27ED2" w:rsidP="008C70AC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CF5337" w:rsidRPr="0063151E" w:rsidRDefault="00CF5337" w:rsidP="008C70AC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63151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_____________</w:t>
      </w:r>
      <w:r w:rsidR="0063151E" w:rsidRPr="0063151E">
        <w:rPr>
          <w:rFonts w:ascii="Times New Roman" w:hAnsi="Times New Roman"/>
          <w:spacing w:val="-4"/>
          <w:sz w:val="24"/>
          <w:szCs w:val="24"/>
        </w:rPr>
        <w:t>Романенко</w:t>
      </w:r>
      <w:proofErr w:type="spellEnd"/>
      <w:r w:rsidR="00CF5337" w:rsidRPr="0063151E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sectPr w:rsidR="00CF5337" w:rsidRPr="0063151E" w:rsidSect="003F099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766B"/>
    <w:multiLevelType w:val="hybridMultilevel"/>
    <w:tmpl w:val="912E30CA"/>
    <w:lvl w:ilvl="0" w:tplc="5A3C20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72E0"/>
    <w:rsid w:val="000218F3"/>
    <w:rsid w:val="00035079"/>
    <w:rsid w:val="00042BE6"/>
    <w:rsid w:val="00044C62"/>
    <w:rsid w:val="00064820"/>
    <w:rsid w:val="00092D78"/>
    <w:rsid w:val="000B3C3A"/>
    <w:rsid w:val="000B53A7"/>
    <w:rsid w:val="00122EDA"/>
    <w:rsid w:val="00146C83"/>
    <w:rsid w:val="001712C9"/>
    <w:rsid w:val="00182CF6"/>
    <w:rsid w:val="001872C5"/>
    <w:rsid w:val="00195012"/>
    <w:rsid w:val="001D19A9"/>
    <w:rsid w:val="0020080D"/>
    <w:rsid w:val="00267328"/>
    <w:rsid w:val="002759F4"/>
    <w:rsid w:val="0028660E"/>
    <w:rsid w:val="002F1073"/>
    <w:rsid w:val="00312E41"/>
    <w:rsid w:val="00323DCF"/>
    <w:rsid w:val="00324915"/>
    <w:rsid w:val="00342712"/>
    <w:rsid w:val="00347630"/>
    <w:rsid w:val="00365CD6"/>
    <w:rsid w:val="003F0993"/>
    <w:rsid w:val="003F12E1"/>
    <w:rsid w:val="0043357A"/>
    <w:rsid w:val="004522B7"/>
    <w:rsid w:val="004600A4"/>
    <w:rsid w:val="00471818"/>
    <w:rsid w:val="004A1A2E"/>
    <w:rsid w:val="004A48B0"/>
    <w:rsid w:val="00515871"/>
    <w:rsid w:val="005259A3"/>
    <w:rsid w:val="00535C18"/>
    <w:rsid w:val="00555FCD"/>
    <w:rsid w:val="00575804"/>
    <w:rsid w:val="005A6C1B"/>
    <w:rsid w:val="00625C0B"/>
    <w:rsid w:val="0063151E"/>
    <w:rsid w:val="00664882"/>
    <w:rsid w:val="00672A03"/>
    <w:rsid w:val="00690DB6"/>
    <w:rsid w:val="006B5EAD"/>
    <w:rsid w:val="006E1A0D"/>
    <w:rsid w:val="006E437C"/>
    <w:rsid w:val="00732062"/>
    <w:rsid w:val="00737E6D"/>
    <w:rsid w:val="00745D43"/>
    <w:rsid w:val="00746CCA"/>
    <w:rsid w:val="007662FA"/>
    <w:rsid w:val="00775B15"/>
    <w:rsid w:val="00780F3B"/>
    <w:rsid w:val="007918C7"/>
    <w:rsid w:val="007A43EC"/>
    <w:rsid w:val="007B6DB5"/>
    <w:rsid w:val="007B7B1D"/>
    <w:rsid w:val="007F6214"/>
    <w:rsid w:val="007F74B4"/>
    <w:rsid w:val="00815D0C"/>
    <w:rsid w:val="00815F8F"/>
    <w:rsid w:val="00853D57"/>
    <w:rsid w:val="00860584"/>
    <w:rsid w:val="00872BAF"/>
    <w:rsid w:val="00873C5B"/>
    <w:rsid w:val="008A3798"/>
    <w:rsid w:val="008A5D55"/>
    <w:rsid w:val="008A6937"/>
    <w:rsid w:val="008B5609"/>
    <w:rsid w:val="008C70AC"/>
    <w:rsid w:val="008D21C9"/>
    <w:rsid w:val="00905CDF"/>
    <w:rsid w:val="009379E2"/>
    <w:rsid w:val="0095394C"/>
    <w:rsid w:val="00983C5F"/>
    <w:rsid w:val="00991E20"/>
    <w:rsid w:val="009B7D0F"/>
    <w:rsid w:val="009C7C75"/>
    <w:rsid w:val="009F11E3"/>
    <w:rsid w:val="00A13CA9"/>
    <w:rsid w:val="00A174CE"/>
    <w:rsid w:val="00A569D1"/>
    <w:rsid w:val="00A8231D"/>
    <w:rsid w:val="00AB1167"/>
    <w:rsid w:val="00AC323B"/>
    <w:rsid w:val="00AC59A1"/>
    <w:rsid w:val="00B03EDE"/>
    <w:rsid w:val="00B168C2"/>
    <w:rsid w:val="00BB12FD"/>
    <w:rsid w:val="00C13944"/>
    <w:rsid w:val="00C206A1"/>
    <w:rsid w:val="00C24B4A"/>
    <w:rsid w:val="00C27ED2"/>
    <w:rsid w:val="00C31FCE"/>
    <w:rsid w:val="00C344AD"/>
    <w:rsid w:val="00C4461A"/>
    <w:rsid w:val="00C940B3"/>
    <w:rsid w:val="00CF3BF1"/>
    <w:rsid w:val="00CF5337"/>
    <w:rsid w:val="00D37E1C"/>
    <w:rsid w:val="00D60241"/>
    <w:rsid w:val="00D85682"/>
    <w:rsid w:val="00D924D2"/>
    <w:rsid w:val="00D9274A"/>
    <w:rsid w:val="00DA4597"/>
    <w:rsid w:val="00DE31FF"/>
    <w:rsid w:val="00E32FB5"/>
    <w:rsid w:val="00E63ECF"/>
    <w:rsid w:val="00E6560F"/>
    <w:rsid w:val="00EA40F2"/>
    <w:rsid w:val="00ED200B"/>
    <w:rsid w:val="00ED21BC"/>
    <w:rsid w:val="00F1569B"/>
    <w:rsid w:val="00F26A3C"/>
    <w:rsid w:val="00F42CFE"/>
    <w:rsid w:val="00F571DC"/>
    <w:rsid w:val="00F6402C"/>
    <w:rsid w:val="00F65D65"/>
    <w:rsid w:val="00F94AFC"/>
    <w:rsid w:val="00FB0DBD"/>
    <w:rsid w:val="00FD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3BF1"/>
    <w:pPr>
      <w:ind w:left="720"/>
      <w:contextualSpacing/>
    </w:pPr>
  </w:style>
  <w:style w:type="table" w:styleId="1">
    <w:name w:val="Table Grid 1"/>
    <w:basedOn w:val="a1"/>
    <w:uiPriority w:val="99"/>
    <w:semiHidden/>
    <w:rsid w:val="00872BAF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uiPriority w:val="99"/>
    <w:rsid w:val="00F42CF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F42CFE"/>
    <w:rPr>
      <w:rFonts w:ascii="Times New Roman" w:hAnsi="Times New Roman" w:cs="Times New Roman"/>
      <w:color w:val="0000FF"/>
      <w:u w:val="single"/>
    </w:rPr>
  </w:style>
  <w:style w:type="paragraph" w:styleId="a6">
    <w:name w:val="Body Text"/>
    <w:basedOn w:val="a"/>
    <w:link w:val="a7"/>
    <w:rsid w:val="002759F4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759F4"/>
    <w:rPr>
      <w:rFonts w:ascii="Times New Roman" w:eastAsia="Times New Roman" w:hAnsi="Times New Roman"/>
      <w:b/>
      <w:sz w:val="26"/>
      <w:szCs w:val="24"/>
    </w:rPr>
  </w:style>
  <w:style w:type="paragraph" w:customStyle="1" w:styleId="CM1">
    <w:name w:val="CM1"/>
    <w:basedOn w:val="a"/>
    <w:next w:val="a"/>
    <w:uiPriority w:val="99"/>
    <w:rsid w:val="00991E20"/>
    <w:pPr>
      <w:widowControl w:val="0"/>
      <w:autoSpaceDE w:val="0"/>
      <w:autoSpaceDN w:val="0"/>
      <w:adjustRightInd w:val="0"/>
      <w:spacing w:after="0" w:line="483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al">
    <w:name w:val="val"/>
    <w:basedOn w:val="a0"/>
    <w:rsid w:val="0063151E"/>
  </w:style>
  <w:style w:type="character" w:customStyle="1" w:styleId="FontStyle20">
    <w:name w:val="Font Style20"/>
    <w:basedOn w:val="a0"/>
    <w:rsid w:val="005259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1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2</cp:revision>
  <cp:lastPrinted>2013-02-15T12:15:00Z</cp:lastPrinted>
  <dcterms:created xsi:type="dcterms:W3CDTF">2013-03-14T07:13:00Z</dcterms:created>
  <dcterms:modified xsi:type="dcterms:W3CDTF">2013-03-14T07:13:00Z</dcterms:modified>
</cp:coreProperties>
</file>